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B" w:rsidRDefault="003963D8">
      <w:r>
        <w:t>Household hazardous materials (general)</w:t>
      </w:r>
    </w:p>
    <w:p w:rsidR="003963D8" w:rsidRDefault="003963D8">
      <w:hyperlink r:id="rId5" w:history="1">
        <w:r w:rsidRPr="0003463B">
          <w:rPr>
            <w:rStyle w:val="Hyperlink"/>
          </w:rPr>
          <w:t>http://www.youtube.com/watch?v=T-GGiziJvFI&amp;feature=related&amp;safety_mode=true&amp;persist_safety_mode=1&amp;safe=active</w:t>
        </w:r>
      </w:hyperlink>
    </w:p>
    <w:p w:rsidR="003963D8" w:rsidRDefault="003963D8">
      <w:hyperlink r:id="rId6" w:history="1">
        <w:r w:rsidRPr="0003463B">
          <w:rPr>
            <w:rStyle w:val="Hyperlink"/>
          </w:rPr>
          <w:t>http://www.youtube.com/watch?v=ywlZyfiKBJ4&amp;feature=related&amp;safety_mode=true&amp;persist_safety_mode=1&amp;safe=active</w:t>
        </w:r>
      </w:hyperlink>
    </w:p>
    <w:p w:rsidR="003963D8" w:rsidRDefault="003963D8">
      <w:hyperlink r:id="rId7" w:history="1">
        <w:r w:rsidRPr="0003463B">
          <w:rPr>
            <w:rStyle w:val="Hyperlink"/>
          </w:rPr>
          <w:t>http://www.youtube.com/watch?v=_K-xjaT4buA&amp;feature=related&amp;safety_mode=true&amp;persist_safety_mode=1&amp;safe=active_</w:t>
        </w:r>
      </w:hyperlink>
    </w:p>
    <w:p w:rsidR="003963D8" w:rsidRDefault="003963D8">
      <w:bookmarkStart w:id="0" w:name="_GoBack"/>
      <w:bookmarkEnd w:id="0"/>
    </w:p>
    <w:sectPr w:rsidR="0039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D8"/>
    <w:rsid w:val="0038292B"/>
    <w:rsid w:val="003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_K-xjaT4buA&amp;feature=related&amp;safety_mode=true&amp;persist_safety_mode=1&amp;safe=active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wlZyfiKBJ4&amp;feature=related&amp;safety_mode=true&amp;persist_safety_mode=1&amp;safe=active" TargetMode="External"/><Relationship Id="rId5" Type="http://schemas.openxmlformats.org/officeDocument/2006/relationships/hyperlink" Target="http://www.youtube.com/watch?v=T-GGiziJvFI&amp;feature=related&amp;safety_mode=true&amp;persist_safety_mode=1&amp;safe=ac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2012-01-24T22:02:00Z</dcterms:created>
  <dcterms:modified xsi:type="dcterms:W3CDTF">2012-01-24T22:23:00Z</dcterms:modified>
</cp:coreProperties>
</file>